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ED3B54" w14:textId="77777777" w:rsidR="005843B9" w:rsidRPr="005843B9" w:rsidRDefault="005843B9" w:rsidP="005843B9">
      <w:pPr>
        <w:spacing w:after="0"/>
        <w:rPr>
          <w:rFonts w:ascii="Arial" w:hAnsi="Arial" w:cs="Arial"/>
          <w:b/>
          <w:bCs/>
          <w:u w:val="single"/>
        </w:rPr>
      </w:pPr>
      <w:r w:rsidRPr="005843B9">
        <w:rPr>
          <w:rFonts w:ascii="Arial" w:hAnsi="Arial" w:cs="Arial"/>
          <w:b/>
          <w:bCs/>
          <w:u w:val="single"/>
        </w:rPr>
        <w:t>About Seaborn</w:t>
      </w:r>
    </w:p>
    <w:p w14:paraId="7709BFF5" w14:textId="77777777" w:rsidR="005843B9" w:rsidRPr="005843B9" w:rsidRDefault="005843B9" w:rsidP="005843B9">
      <w:pPr>
        <w:rPr>
          <w:rFonts w:ascii="Arial" w:hAnsi="Arial" w:cs="Arial"/>
          <w:color w:val="000000" w:themeColor="text1"/>
        </w:rPr>
      </w:pPr>
      <w:r w:rsidRPr="005843B9">
        <w:rPr>
          <w:rFonts w:ascii="Arial" w:hAnsi="Arial" w:cs="Arial"/>
        </w:rPr>
        <w:t xml:space="preserve">Seaborn addresses global communications </w:t>
      </w:r>
      <w:proofErr w:type="gramStart"/>
      <w:r w:rsidRPr="005843B9">
        <w:rPr>
          <w:rFonts w:ascii="Arial" w:hAnsi="Arial" w:cs="Arial"/>
        </w:rPr>
        <w:t>needs</w:t>
      </w:r>
      <w:proofErr w:type="gramEnd"/>
      <w:r w:rsidRPr="005843B9">
        <w:rPr>
          <w:rFonts w:ascii="Arial" w:hAnsi="Arial" w:cs="Arial"/>
        </w:rPr>
        <w:t xml:space="preserve"> across the Americas delivering wavelength, Ethernet private line and IP services. Unique among independent cable operators, Seaborn fully operates and maintains its submarine and terrestrial cable infrastructure. POPs, terrestrial backhaul, landing stations and subsea cable are all under Seaborn’s control.  The Seaborn management team has designed, built, and operated more subsea cable systems than any other telecom management team including over 75 landing stations, 250 global POPs, and 250,000 km of subsea fiber optic cable. Visit </w:t>
      </w:r>
      <w:hyperlink r:id="rId4" w:history="1">
        <w:r w:rsidRPr="005843B9">
          <w:rPr>
            <w:rStyle w:val="Hyperlink"/>
            <w:rFonts w:ascii="Arial" w:hAnsi="Arial" w:cs="Arial"/>
            <w:color w:val="auto"/>
          </w:rPr>
          <w:t>www.seabornnetworks.com</w:t>
        </w:r>
      </w:hyperlink>
      <w:r w:rsidRPr="005843B9">
        <w:rPr>
          <w:rFonts w:ascii="Arial" w:hAnsi="Arial" w:cs="Arial"/>
        </w:rPr>
        <w:t xml:space="preserve"> for more information or follow us on </w:t>
      </w:r>
      <w:hyperlink r:id="rId5" w:history="1">
        <w:r w:rsidRPr="005843B9">
          <w:rPr>
            <w:rStyle w:val="Hyperlink"/>
            <w:rFonts w:ascii="Arial" w:hAnsi="Arial" w:cs="Arial"/>
          </w:rPr>
          <w:t>LinkedIn</w:t>
        </w:r>
      </w:hyperlink>
      <w:r w:rsidRPr="005843B9">
        <w:rPr>
          <w:rFonts w:ascii="Arial" w:hAnsi="Arial" w:cs="Arial"/>
          <w:color w:val="000000" w:themeColor="text1"/>
        </w:rPr>
        <w:t>.</w:t>
      </w:r>
    </w:p>
    <w:p w14:paraId="4C160DEB" w14:textId="77777777" w:rsidR="005843B9" w:rsidRPr="001939FF" w:rsidRDefault="005843B9" w:rsidP="005843B9">
      <w:pPr>
        <w:spacing w:after="0"/>
        <w:rPr>
          <w:rFonts w:ascii="Arial" w:hAnsi="Arial" w:cs="Arial"/>
          <w:color w:val="000000" w:themeColor="text1"/>
          <w:lang w:val="pt-BR"/>
        </w:rPr>
      </w:pPr>
      <w:proofErr w:type="gramStart"/>
      <w:r w:rsidRPr="001939FF">
        <w:rPr>
          <w:rFonts w:ascii="Arial" w:hAnsi="Arial" w:cs="Arial"/>
          <w:b/>
          <w:color w:val="000000" w:themeColor="text1"/>
          <w:lang w:val="pt-BR"/>
        </w:rPr>
        <w:t>Media</w:t>
      </w:r>
      <w:proofErr w:type="gramEnd"/>
      <w:r w:rsidRPr="001939FF">
        <w:rPr>
          <w:rFonts w:ascii="Arial" w:hAnsi="Arial" w:cs="Arial"/>
          <w:b/>
          <w:color w:val="000000" w:themeColor="text1"/>
          <w:lang w:val="pt-BR"/>
        </w:rPr>
        <w:t xml:space="preserve"> </w:t>
      </w:r>
      <w:proofErr w:type="spellStart"/>
      <w:r w:rsidRPr="001939FF">
        <w:rPr>
          <w:rFonts w:ascii="Arial" w:hAnsi="Arial" w:cs="Arial"/>
          <w:b/>
          <w:color w:val="000000" w:themeColor="text1"/>
          <w:lang w:val="pt-BR"/>
        </w:rPr>
        <w:t>Contact</w:t>
      </w:r>
      <w:proofErr w:type="spellEnd"/>
      <w:r w:rsidRPr="001939FF">
        <w:rPr>
          <w:rFonts w:ascii="Arial" w:hAnsi="Arial" w:cs="Arial"/>
          <w:b/>
          <w:color w:val="000000" w:themeColor="text1"/>
          <w:lang w:val="pt-BR"/>
        </w:rPr>
        <w:t>:</w:t>
      </w:r>
      <w:r w:rsidRPr="001939FF">
        <w:rPr>
          <w:rFonts w:ascii="Arial" w:hAnsi="Arial" w:cs="Arial"/>
          <w:color w:val="000000" w:themeColor="text1"/>
          <w:lang w:val="pt-BR"/>
        </w:rPr>
        <w:t xml:space="preserve"> </w:t>
      </w:r>
    </w:p>
    <w:p w14:paraId="0520CA37" w14:textId="4B88EFB5" w:rsidR="005843B9" w:rsidRPr="001939FF" w:rsidRDefault="001939FF" w:rsidP="005843B9">
      <w:pPr>
        <w:spacing w:after="0"/>
        <w:rPr>
          <w:rFonts w:ascii="Arial" w:hAnsi="Arial" w:cs="Arial"/>
          <w:color w:val="000000" w:themeColor="text1"/>
        </w:rPr>
      </w:pPr>
      <w:r w:rsidRPr="001939FF">
        <w:rPr>
          <w:rFonts w:ascii="Arial" w:hAnsi="Arial" w:cs="Arial"/>
          <w:color w:val="000000" w:themeColor="text1"/>
        </w:rPr>
        <w:t>Kai Honda, Manager of Sales Operations and Marketing</w:t>
      </w:r>
    </w:p>
    <w:p w14:paraId="638CF11F" w14:textId="62034596" w:rsidR="00872BFA" w:rsidRPr="001939FF" w:rsidRDefault="001939FF" w:rsidP="001F1A5D">
      <w:pPr>
        <w:spacing w:after="0"/>
        <w:rPr>
          <w:rFonts w:ascii="Arial" w:hAnsi="Arial" w:cs="Arial"/>
          <w:color w:val="000000" w:themeColor="text1"/>
          <w:u w:val="single"/>
          <w:lang w:val="pt-BR"/>
        </w:rPr>
      </w:pPr>
      <w:hyperlink r:id="rId6" w:history="1">
        <w:r w:rsidR="005843B9" w:rsidRPr="001939FF">
          <w:rPr>
            <w:rStyle w:val="Hyperlink"/>
            <w:rFonts w:ascii="Arial" w:hAnsi="Arial" w:cs="Arial"/>
            <w:lang w:val="pt-BR"/>
          </w:rPr>
          <w:t>media-relations@seabornnetworks.com</w:t>
        </w:r>
      </w:hyperlink>
      <w:r w:rsidR="001F1A5D" w:rsidRPr="001939FF">
        <w:rPr>
          <w:rFonts w:ascii="Arial" w:hAnsi="Arial" w:cs="Arial"/>
          <w:color w:val="000000" w:themeColor="text1"/>
          <w:u w:val="single"/>
          <w:lang w:val="pt-BR"/>
        </w:rPr>
        <w:t xml:space="preserve"> </w:t>
      </w:r>
    </w:p>
    <w:p w14:paraId="10713F10" w14:textId="77777777" w:rsidR="00872BFA" w:rsidRPr="00872BFA" w:rsidRDefault="00872BFA" w:rsidP="00872BFA">
      <w:pPr>
        <w:spacing w:after="0"/>
        <w:rPr>
          <w:rFonts w:ascii="Arial" w:hAnsi="Arial" w:cs="Arial"/>
          <w:lang w:val="pt-BR"/>
        </w:rPr>
      </w:pPr>
    </w:p>
    <w:sectPr w:rsidR="00872BFA" w:rsidRPr="00872BFA" w:rsidSect="00DF137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0113"/>
    <w:rsid w:val="001939FF"/>
    <w:rsid w:val="001F1A5D"/>
    <w:rsid w:val="002849B2"/>
    <w:rsid w:val="0031554B"/>
    <w:rsid w:val="00481B30"/>
    <w:rsid w:val="005843B9"/>
    <w:rsid w:val="00716C1A"/>
    <w:rsid w:val="00872BFA"/>
    <w:rsid w:val="00A65764"/>
    <w:rsid w:val="00AD0926"/>
    <w:rsid w:val="00BE47F3"/>
    <w:rsid w:val="00C63C3B"/>
    <w:rsid w:val="00D53B59"/>
    <w:rsid w:val="00DF1376"/>
    <w:rsid w:val="00E40113"/>
    <w:rsid w:val="00E87BC4"/>
    <w:rsid w:val="00F822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2CE6CD"/>
  <w15:chartTrackingRefBased/>
  <w15:docId w15:val="{FD5EAA84-F371-8946-AE54-45B5C1696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5843B9"/>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E40113"/>
  </w:style>
  <w:style w:type="character" w:styleId="Hyperlink">
    <w:name w:val="Hyperlink"/>
    <w:basedOn w:val="DefaultParagraphFont"/>
    <w:uiPriority w:val="99"/>
    <w:unhideWhenUsed/>
    <w:rsid w:val="00E40113"/>
    <w:rPr>
      <w:color w:val="0000FF"/>
      <w:u w:val="single"/>
    </w:rPr>
  </w:style>
  <w:style w:type="character" w:styleId="UnresolvedMention">
    <w:name w:val="Unresolved Mention"/>
    <w:basedOn w:val="DefaultParagraphFont"/>
    <w:uiPriority w:val="99"/>
    <w:rsid w:val="00872B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0220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edia-relations@seabornnetworks.com" TargetMode="External"/><Relationship Id="rId5" Type="http://schemas.openxmlformats.org/officeDocument/2006/relationships/hyperlink" Target="http://www.linkedin.com/company/seaborn-networks" TargetMode="External"/><Relationship Id="rId4" Type="http://schemas.openxmlformats.org/officeDocument/2006/relationships/hyperlink" Target="http://www.seabornnetwork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141</Words>
  <Characters>807</Characters>
  <Application>Microsoft Office Word</Application>
  <DocSecurity>0</DocSecurity>
  <Lines>6</Lines>
  <Paragraphs>1</Paragraphs>
  <ScaleCrop>false</ScaleCrop>
  <Company/>
  <LinksUpToDate>false</LinksUpToDate>
  <CharactersWithSpaces>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Naaz Bax</dc:creator>
  <cp:keywords/>
  <dc:description/>
  <cp:lastModifiedBy>Kai Honda</cp:lastModifiedBy>
  <cp:revision>2</cp:revision>
  <dcterms:created xsi:type="dcterms:W3CDTF">2022-04-26T18:40:00Z</dcterms:created>
  <dcterms:modified xsi:type="dcterms:W3CDTF">2022-04-26T18:40:00Z</dcterms:modified>
</cp:coreProperties>
</file>